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/>
        </w:rPr>
        <w:t>河池市宜州区职业教育中心办公教学设备维护服务采购项目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ascii="宋体" w:hAnsi="宋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服务内容范围和要求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bidi w:val="0"/>
        <w:spacing w:line="400" w:lineRule="exact"/>
        <w:ind w:leftChars="0" w:firstLine="48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河池市宜州区职业教育中心的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台式电脑、笔记本电脑、打印机、复印机、传真机、扫描仪、碎纸机、一体机等办公仪器设备的故障排除、维修、配件（耗材）更换等维修维护服务。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一、服务内容：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1.计算机、复印机、打印机、传真机等办公设备的软、硬件故障的诊断、处理、更换或升级等维修保养服务。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2.系统整理：系统安装、病毒检测、杀毒软件的安装、升级及防毒方案设置，最大限制地防止病毒的侵害。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3.系统优化：硬盘扫描与整理，优化硬盘；操作系统的补丁升级，提示用户备份关键的数据，以确保数据的安全。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4.其他涉及办公设备维修保养项目。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5.目前学校内办公用电脑81台、教学用电脑470台、希沃一体机78台、打印机49台。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二、服务要求：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1.定期对学校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教育教学设备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进行检查维护，记录检查情况，报相关管理部门负责人。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2.接到设备故障报修时，必须在半小时内赶到现场进行维修，并按程序报告设备损坏情况和做好维修记录。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3.定期对全校的教学设备进行全面的安全检查，发现安全隐患要及时报相关管理部门负责人。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4.建立教学设备维护维修的信息化管理体系。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5.在维修维护设备过程中涉及学校信息、数据资料等要遵守保密条款要求，不得泄密。</w:t>
      </w:r>
    </w:p>
    <w:sectPr>
      <w:pgSz w:w="11906" w:h="16838"/>
      <w:pgMar w:top="1440" w:right="1531" w:bottom="1134" w:left="1531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MWMxMzE1ZGVmOWQ0N2IxNGRiNGM5MDc2OTE2MGMifQ=="/>
  </w:docVars>
  <w:rsids>
    <w:rsidRoot w:val="00000000"/>
    <w:rsid w:val="113B0211"/>
    <w:rsid w:val="1A2367C2"/>
    <w:rsid w:val="1CB00009"/>
    <w:rsid w:val="267F67D1"/>
    <w:rsid w:val="36853887"/>
    <w:rsid w:val="3DFB0B70"/>
    <w:rsid w:val="45A6331A"/>
    <w:rsid w:val="47F31CB9"/>
    <w:rsid w:val="5373753A"/>
    <w:rsid w:val="584025B9"/>
    <w:rsid w:val="6CD801AA"/>
    <w:rsid w:val="76E37C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tabs>
        <w:tab w:val="left" w:pos="360"/>
      </w:tabs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524</Characters>
  <Lines>0</Lines>
  <Paragraphs>0</Paragraphs>
  <TotalTime>5</TotalTime>
  <ScaleCrop>false</ScaleCrop>
  <LinksUpToDate>false</LinksUpToDate>
  <CharactersWithSpaces>524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2024-06-29T02:24:17Z</dcterms:created>
  <dc:creator>Administrator</dc:creator>
  <cp:lastModifiedBy>Administrator</cp:lastModifiedBy>
  <dcterms:modified xsi:type="dcterms:W3CDTF">2024-08-02T12:35:12Z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EBDF2B3E89074373960FF155BF811F8C_12</vt:lpwstr>
  </property>
</Properties>
</file>